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2B" w:rsidRDefault="0098732B" w:rsidP="0098732B">
      <w:pPr>
        <w:pStyle w:val="ConsPlusNormal"/>
        <w:jc w:val="both"/>
      </w:pPr>
    </w:p>
    <w:p w:rsidR="00786F35" w:rsidRPr="0098732B" w:rsidRDefault="00786F35" w:rsidP="00786F35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 w:rsidRPr="0098732B">
        <w:rPr>
          <w:b/>
          <w:bCs/>
          <w:sz w:val="26"/>
          <w:szCs w:val="26"/>
        </w:rPr>
        <w:t>Перечень документов, предоставляемых заявителем одновременно с запросом о выдаче технических условий на подключение</w:t>
      </w:r>
    </w:p>
    <w:p w:rsidR="001C1F4D" w:rsidRPr="004C001C" w:rsidRDefault="00786F35" w:rsidP="004C001C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 w:rsidRPr="0098732B">
        <w:rPr>
          <w:b/>
          <w:bCs/>
          <w:sz w:val="26"/>
          <w:szCs w:val="26"/>
        </w:rPr>
        <w:t>(технологическое присоединение) к централизованным системам</w:t>
      </w:r>
      <w:r w:rsidR="004C001C">
        <w:rPr>
          <w:b/>
          <w:bCs/>
          <w:sz w:val="26"/>
          <w:szCs w:val="26"/>
        </w:rPr>
        <w:t xml:space="preserve"> </w:t>
      </w:r>
      <w:r w:rsidRPr="0098732B">
        <w:rPr>
          <w:b/>
          <w:bCs/>
          <w:sz w:val="26"/>
          <w:szCs w:val="26"/>
        </w:rPr>
        <w:t>холодного водоснабжения</w:t>
      </w:r>
      <w:r w:rsidR="004C001C">
        <w:rPr>
          <w:b/>
          <w:bCs/>
          <w:sz w:val="26"/>
          <w:szCs w:val="26"/>
        </w:rPr>
        <w:t xml:space="preserve"> </w:t>
      </w:r>
      <w:r w:rsidRPr="0098732B">
        <w:rPr>
          <w:b/>
          <w:bCs/>
          <w:sz w:val="26"/>
          <w:szCs w:val="26"/>
        </w:rPr>
        <w:t>и (или) водоотведения</w:t>
      </w:r>
    </w:p>
    <w:p w:rsidR="00786F35" w:rsidRDefault="00786F35" w:rsidP="00786F35">
      <w:pPr>
        <w:pStyle w:val="ConsPlusNormal"/>
        <w:spacing w:before="220"/>
        <w:ind w:firstLine="540"/>
        <w:jc w:val="both"/>
      </w:pPr>
      <w:r w:rsidRPr="00786F35">
        <w:t>1.</w:t>
      </w:r>
      <w:r>
        <w:t xml:space="preserve">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786F35" w:rsidRDefault="00786F35" w:rsidP="00786F35">
      <w:pPr>
        <w:pStyle w:val="ConsPlusNormal"/>
        <w:spacing w:before="220"/>
        <w:ind w:firstLine="540"/>
        <w:jc w:val="both"/>
      </w:pPr>
      <w:r>
        <w:t xml:space="preserve">2. 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</w:t>
      </w:r>
      <w:bookmarkStart w:id="0" w:name="_GoBack"/>
      <w:bookmarkEnd w:id="0"/>
      <w:r>
        <w:t>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</w:t>
      </w:r>
      <w:r w:rsidR="000C71A4">
        <w:t>.</w:t>
      </w:r>
      <w:r>
        <w:t xml:space="preserve">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786F35" w:rsidRDefault="00786F35" w:rsidP="00786F35">
      <w:pPr>
        <w:pStyle w:val="ConsPlusNormal"/>
        <w:spacing w:before="220"/>
        <w:ind w:firstLine="540"/>
        <w:jc w:val="both"/>
      </w:pPr>
      <w:bookmarkStart w:id="1" w:name="P103"/>
      <w:bookmarkEnd w:id="1"/>
      <w:r>
        <w:t xml:space="preserve"> </w:t>
      </w:r>
      <w:r w:rsidR="000C71A4">
        <w:t>К</w:t>
      </w:r>
      <w:r>
        <w:t>опия договора о комплексном развитии территории</w:t>
      </w:r>
      <w:r w:rsidR="000C71A4">
        <w:t xml:space="preserve"> (в случае, если с запросом обращается </w:t>
      </w:r>
      <w:r w:rsidR="000C71A4" w:rsidRPr="000C71A4">
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  <w:r w:rsidR="000C71A4">
        <w:t>)</w:t>
      </w:r>
      <w:r>
        <w:t>.</w:t>
      </w:r>
    </w:p>
    <w:p w:rsidR="00786F35" w:rsidRDefault="00786F35" w:rsidP="00786F35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В случаях, предусмотренных </w:t>
      </w:r>
      <w:hyperlink r:id="rId5" w:history="1">
        <w:r>
          <w:rPr>
            <w:color w:val="0000FF"/>
          </w:rPr>
          <w:t>частью 6 статьи 52.1</w:t>
        </w:r>
      </w:hyperlink>
      <w: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</w:t>
      </w:r>
      <w:r w:rsidR="00DD525B">
        <w:t>в случае, если</w:t>
      </w:r>
      <w:r>
        <w:t xml:space="preserve"> с запросом о выдаче технических условий лиц</w:t>
      </w:r>
      <w:r w:rsidR="00DD525B">
        <w:t xml:space="preserve"> обращается </w:t>
      </w:r>
      <w:r w:rsidR="00DD525B" w:rsidRPr="00DD525B">
        <w:t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</w:t>
      </w:r>
      <w:r>
        <w:t>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</w:t>
      </w:r>
    </w:p>
    <w:p w:rsidR="00786F35" w:rsidRDefault="00E65D97" w:rsidP="00786F35">
      <w:pPr>
        <w:pStyle w:val="ConsPlusNormal"/>
        <w:spacing w:before="220"/>
        <w:ind w:firstLine="540"/>
        <w:jc w:val="both"/>
      </w:pPr>
      <w:r>
        <w:t>3. К</w:t>
      </w:r>
      <w:r w:rsidR="00786F35">
        <w:t xml:space="preserve">опии правоустанавливающих и </w:t>
      </w:r>
      <w:proofErr w:type="spellStart"/>
      <w:r w:rsidR="00786F35">
        <w:t>правоудостоверяющих</w:t>
      </w:r>
      <w:proofErr w:type="spellEnd"/>
      <w:r w:rsidR="00786F35"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="00786F35">
        <w:t>правоудостоверяющего</w:t>
      </w:r>
      <w:proofErr w:type="spellEnd"/>
      <w:r w:rsidR="00786F35"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786F35" w:rsidRDefault="00E65D97" w:rsidP="00786F35">
      <w:pPr>
        <w:pStyle w:val="ConsPlusNormal"/>
        <w:spacing w:before="220"/>
        <w:ind w:firstLine="540"/>
        <w:jc w:val="both"/>
      </w:pPr>
      <w:r>
        <w:t>4. Д</w:t>
      </w:r>
      <w:r w:rsidR="00786F35">
        <w:t>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786F35" w:rsidRDefault="00E65D97" w:rsidP="00786F35">
      <w:pPr>
        <w:pStyle w:val="ConsPlusNormal"/>
        <w:spacing w:before="220"/>
        <w:ind w:firstLine="540"/>
        <w:jc w:val="both"/>
      </w:pPr>
      <w:r>
        <w:t>5. Г</w:t>
      </w:r>
      <w:r w:rsidR="00786F35">
        <w:t>радостроительный план земельного участка (при его наличии);</w:t>
      </w:r>
    </w:p>
    <w:p w:rsidR="00786F35" w:rsidRDefault="00E65D97" w:rsidP="00786F35">
      <w:pPr>
        <w:pStyle w:val="ConsPlusNormal"/>
        <w:spacing w:before="220"/>
        <w:ind w:firstLine="540"/>
        <w:jc w:val="both"/>
      </w:pPr>
      <w:r>
        <w:t>6. К</w:t>
      </w:r>
      <w:r w:rsidR="00786F35">
        <w:t xml:space="preserve">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</w:t>
      </w:r>
      <w:r w:rsidR="00DD525B">
        <w:t xml:space="preserve">застройщика </w:t>
      </w:r>
      <w:r w:rsidR="00DD525B" w:rsidRPr="00DD525B">
        <w:t>либо ино</w:t>
      </w:r>
      <w:r w:rsidR="00DD525B">
        <w:t>го</w:t>
      </w:r>
      <w:r w:rsidR="00DD525B" w:rsidRPr="00DD525B">
        <w:t xml:space="preserve"> лиц</w:t>
      </w:r>
      <w:r w:rsidR="00DD525B">
        <w:t>а</w:t>
      </w:r>
      <w:r w:rsidR="00DD525B" w:rsidRPr="00DD525B">
        <w:t xml:space="preserve"> </w:t>
      </w:r>
      <w:r w:rsidR="00DD525B" w:rsidRPr="00DD525B">
        <w:lastRenderedPageBreak/>
        <w:t>(индивидуальн</w:t>
      </w:r>
      <w:r w:rsidR="00DD525B">
        <w:t>ого</w:t>
      </w:r>
      <w:r w:rsidR="00DD525B" w:rsidRPr="00DD525B">
        <w:t xml:space="preserve"> предпринимател</w:t>
      </w:r>
      <w:r w:rsidR="00DD525B">
        <w:t>я</w:t>
      </w:r>
      <w:r w:rsidR="00DD525B" w:rsidRPr="00DD525B">
        <w:t xml:space="preserve"> или юридическо</w:t>
      </w:r>
      <w:r w:rsidR="00DD525B">
        <w:t>го</w:t>
      </w:r>
      <w:r w:rsidR="00DD525B" w:rsidRPr="00DD525B">
        <w:t xml:space="preserve"> лиц</w:t>
      </w:r>
      <w:r w:rsidR="00DD525B">
        <w:t>а</w:t>
      </w:r>
      <w:r w:rsidR="00DD525B" w:rsidRPr="00DD525B">
        <w:t>), заключивш</w:t>
      </w:r>
      <w:r w:rsidR="0082751A">
        <w:t>е</w:t>
      </w:r>
      <w:r w:rsidR="00DD525B">
        <w:t>го</w:t>
      </w:r>
      <w:r w:rsidR="00DD525B" w:rsidRPr="00DD525B">
        <w:t xml:space="preserve">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</w:t>
      </w:r>
      <w:r w:rsidR="00786F35">
        <w:t>).</w:t>
      </w:r>
    </w:p>
    <w:p w:rsidR="00786F35" w:rsidRPr="00786F35" w:rsidRDefault="00786F35" w:rsidP="00786F35">
      <w:pPr>
        <w:pStyle w:val="ConsPlusNormal"/>
        <w:ind w:firstLine="540"/>
        <w:jc w:val="both"/>
      </w:pPr>
    </w:p>
    <w:sectPr w:rsidR="00786F35" w:rsidRPr="0078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46FC"/>
    <w:multiLevelType w:val="hybridMultilevel"/>
    <w:tmpl w:val="6B368B38"/>
    <w:lvl w:ilvl="0" w:tplc="949816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35"/>
    <w:rsid w:val="000C71A4"/>
    <w:rsid w:val="001C1F4D"/>
    <w:rsid w:val="00313F96"/>
    <w:rsid w:val="004C001C"/>
    <w:rsid w:val="00786F35"/>
    <w:rsid w:val="0082751A"/>
    <w:rsid w:val="0098732B"/>
    <w:rsid w:val="00D70A65"/>
    <w:rsid w:val="00DD525B"/>
    <w:rsid w:val="00E65D97"/>
    <w:rsid w:val="00F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235CF-CD62-47FD-B666-535E80B6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5D76CD6832722C27BE19EABA5B30F61DF72F2C1DBE155C88701BC658474FC9B155FE1734A143F93D8CC6AEADFB1A28D79F82C0B70636H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asu</cp:lastModifiedBy>
  <cp:revision>8</cp:revision>
  <dcterms:created xsi:type="dcterms:W3CDTF">2022-03-03T06:59:00Z</dcterms:created>
  <dcterms:modified xsi:type="dcterms:W3CDTF">2022-03-04T11:42:00Z</dcterms:modified>
</cp:coreProperties>
</file>