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EA9" w:rsidRDefault="00EA6EA9" w:rsidP="0098732B">
      <w:pPr>
        <w:pStyle w:val="ConsPlusNormal"/>
        <w:jc w:val="both"/>
      </w:pPr>
      <w:bookmarkStart w:id="0" w:name="_GoBack"/>
      <w:bookmarkEnd w:id="0"/>
    </w:p>
    <w:p w:rsidR="00786F35" w:rsidRPr="0098732B" w:rsidRDefault="00786F35" w:rsidP="00786F35">
      <w:pPr>
        <w:pStyle w:val="ConsPlusNormal"/>
        <w:ind w:firstLine="540"/>
        <w:jc w:val="center"/>
        <w:rPr>
          <w:b/>
          <w:bCs/>
          <w:sz w:val="26"/>
          <w:szCs w:val="26"/>
        </w:rPr>
      </w:pPr>
      <w:r w:rsidRPr="0098732B">
        <w:rPr>
          <w:b/>
          <w:bCs/>
          <w:sz w:val="26"/>
          <w:szCs w:val="26"/>
        </w:rPr>
        <w:t xml:space="preserve">Перечень документов, предоставляемых заявителем одновременно с </w:t>
      </w:r>
      <w:r w:rsidR="00311168">
        <w:rPr>
          <w:b/>
          <w:bCs/>
          <w:sz w:val="26"/>
          <w:szCs w:val="26"/>
        </w:rPr>
        <w:t>заявлением</w:t>
      </w:r>
      <w:r w:rsidRPr="0098732B">
        <w:rPr>
          <w:b/>
          <w:bCs/>
          <w:sz w:val="26"/>
          <w:szCs w:val="26"/>
        </w:rPr>
        <w:t xml:space="preserve"> о подключени</w:t>
      </w:r>
      <w:r w:rsidR="00311168">
        <w:rPr>
          <w:b/>
          <w:bCs/>
          <w:sz w:val="26"/>
          <w:szCs w:val="26"/>
        </w:rPr>
        <w:t>и</w:t>
      </w:r>
    </w:p>
    <w:p w:rsidR="00786F35" w:rsidRPr="0098732B" w:rsidRDefault="00786F35" w:rsidP="00786F35">
      <w:pPr>
        <w:pStyle w:val="ConsPlusNormal"/>
        <w:ind w:firstLine="540"/>
        <w:jc w:val="center"/>
        <w:rPr>
          <w:b/>
          <w:bCs/>
          <w:sz w:val="26"/>
          <w:szCs w:val="26"/>
        </w:rPr>
      </w:pPr>
      <w:r w:rsidRPr="0098732B">
        <w:rPr>
          <w:b/>
          <w:bCs/>
          <w:sz w:val="26"/>
          <w:szCs w:val="26"/>
        </w:rPr>
        <w:t>(технологическое присоединение) к централизованным системам</w:t>
      </w:r>
    </w:p>
    <w:p w:rsidR="001C1F4D" w:rsidRPr="00EA6EA9" w:rsidRDefault="00786F35" w:rsidP="00EA6EA9">
      <w:pPr>
        <w:pStyle w:val="ConsPlusNormal"/>
        <w:ind w:firstLine="540"/>
        <w:jc w:val="center"/>
        <w:rPr>
          <w:b/>
          <w:bCs/>
          <w:sz w:val="26"/>
          <w:szCs w:val="26"/>
        </w:rPr>
      </w:pPr>
      <w:r w:rsidRPr="0098732B">
        <w:rPr>
          <w:b/>
          <w:bCs/>
          <w:sz w:val="26"/>
          <w:szCs w:val="26"/>
        </w:rPr>
        <w:t>холодного водоснабжения</w:t>
      </w:r>
      <w:r w:rsidR="00EA6EA9">
        <w:rPr>
          <w:b/>
          <w:bCs/>
          <w:sz w:val="26"/>
          <w:szCs w:val="26"/>
        </w:rPr>
        <w:t xml:space="preserve"> </w:t>
      </w:r>
      <w:r w:rsidRPr="0098732B">
        <w:rPr>
          <w:b/>
          <w:bCs/>
          <w:sz w:val="26"/>
          <w:szCs w:val="26"/>
        </w:rPr>
        <w:t>и (или) водоотведения</w:t>
      </w:r>
    </w:p>
    <w:p w:rsidR="00311168" w:rsidRDefault="00EA6EA9" w:rsidP="00EA6EA9">
      <w:pPr>
        <w:pStyle w:val="ConsPlusNormal"/>
        <w:spacing w:before="220"/>
        <w:ind w:firstLine="540"/>
        <w:jc w:val="both"/>
      </w:pPr>
      <w:r w:rsidRPr="00EA6EA9">
        <w:t>1.</w:t>
      </w:r>
      <w:r>
        <w:t xml:space="preserve"> К</w:t>
      </w:r>
      <w:r w:rsidR="00311168">
        <w:t>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rsidR="00311168" w:rsidRDefault="00EA6EA9" w:rsidP="00311168">
      <w:pPr>
        <w:pStyle w:val="ConsPlusNormal"/>
        <w:spacing w:before="220"/>
        <w:ind w:firstLine="540"/>
        <w:jc w:val="both"/>
      </w:pPr>
      <w:r>
        <w:t>2. К</w:t>
      </w:r>
      <w:r w:rsidR="00311168">
        <w:t xml:space="preserve">опии правоустанавливающих и </w:t>
      </w:r>
      <w:proofErr w:type="spellStart"/>
      <w:r w:rsidR="00311168">
        <w:t>правоудостоверяющих</w:t>
      </w:r>
      <w:proofErr w:type="spellEnd"/>
      <w:r w:rsidR="00311168">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w:t>
      </w:r>
      <w:r>
        <w:t xml:space="preserve">. </w:t>
      </w:r>
      <w:r w:rsidR="00311168">
        <w:t xml:space="preserve">При представлении в качестве </w:t>
      </w:r>
      <w:proofErr w:type="spellStart"/>
      <w:r w:rsidR="00311168">
        <w:t>правоудостоверяющего</w:t>
      </w:r>
      <w:proofErr w:type="spellEnd"/>
      <w:r w:rsidR="00311168">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311168" w:rsidRDefault="00C34468" w:rsidP="00311168">
      <w:pPr>
        <w:pStyle w:val="ConsPlusNormal"/>
        <w:spacing w:before="220"/>
        <w:ind w:firstLine="540"/>
        <w:jc w:val="both"/>
      </w:pPr>
      <w:r>
        <w:t>В</w:t>
      </w:r>
      <w:r w:rsidR="00EA6EA9" w:rsidRPr="00EA6EA9">
        <w:t xml:space="preserve"> случае, если с </w:t>
      </w:r>
      <w:r>
        <w:t>заявлением</w:t>
      </w:r>
      <w:r w:rsidR="00EA6EA9" w:rsidRPr="00EA6EA9">
        <w:t xml:space="preserve"> обращается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r w:rsidR="00311168">
        <w:t>, к заявлению о подключении должны быть приложены копия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311168" w:rsidRDefault="00311168" w:rsidP="00311168">
      <w:pPr>
        <w:pStyle w:val="ConsPlusNormal"/>
        <w:spacing w:before="220"/>
        <w:ind w:firstLine="540"/>
        <w:jc w:val="both"/>
      </w:pPr>
      <w:r>
        <w:t xml:space="preserve">В случаях, предусмотренных частью 6 статьи 52.1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заявлением о подключении </w:t>
      </w:r>
      <w:r w:rsidR="00C34468" w:rsidRPr="00C34468">
        <w:t>обращается 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w:t>
      </w:r>
      <w:r>
        <w:t>,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w:t>
      </w:r>
    </w:p>
    <w:p w:rsidR="00311168" w:rsidRDefault="00C34468" w:rsidP="00311168">
      <w:pPr>
        <w:pStyle w:val="ConsPlusNormal"/>
        <w:spacing w:before="220"/>
        <w:ind w:firstLine="540"/>
        <w:jc w:val="both"/>
      </w:pPr>
      <w:r>
        <w:t>3. К</w:t>
      </w:r>
      <w:r w:rsidR="00311168">
        <w:t xml:space="preserve">опии правоустанавливающих и </w:t>
      </w:r>
      <w:proofErr w:type="spellStart"/>
      <w:r w:rsidR="00311168">
        <w:t>правоудостоверяющих</w:t>
      </w:r>
      <w:proofErr w:type="spellEnd"/>
      <w:r w:rsidR="00311168">
        <w:t xml:space="preserve">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кодексом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 При представлении в качестве </w:t>
      </w:r>
      <w:proofErr w:type="spellStart"/>
      <w:r w:rsidR="00311168">
        <w:t>правоудостоверяющего</w:t>
      </w:r>
      <w:proofErr w:type="spellEnd"/>
      <w:r w:rsidR="00311168">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311168" w:rsidRDefault="00C34468" w:rsidP="00311168">
      <w:pPr>
        <w:pStyle w:val="ConsPlusNormal"/>
        <w:spacing w:before="220"/>
        <w:ind w:firstLine="540"/>
        <w:jc w:val="both"/>
      </w:pPr>
      <w:r>
        <w:t>4. С</w:t>
      </w:r>
      <w:r w:rsidR="00311168">
        <w:t>итуационный план расположения объекта с привязкой к территории населенного пункта;</w:t>
      </w:r>
    </w:p>
    <w:p w:rsidR="00311168" w:rsidRDefault="00C34468" w:rsidP="00311168">
      <w:pPr>
        <w:pStyle w:val="ConsPlusNormal"/>
        <w:spacing w:before="220"/>
        <w:ind w:firstLine="540"/>
        <w:jc w:val="both"/>
      </w:pPr>
      <w:r>
        <w:lastRenderedPageBreak/>
        <w:t>5. Т</w:t>
      </w:r>
      <w:r w:rsidR="00311168">
        <w:t>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rsidR="00C34468" w:rsidRDefault="00C34468" w:rsidP="00311168">
      <w:pPr>
        <w:pStyle w:val="ConsPlusNormal"/>
        <w:spacing w:before="220"/>
        <w:ind w:firstLine="540"/>
        <w:jc w:val="both"/>
      </w:pPr>
      <w:r>
        <w:t>6.</w:t>
      </w:r>
      <w:r w:rsidR="00311168">
        <w:t xml:space="preserve"> </w:t>
      </w:r>
      <w:r>
        <w:t>Б</w:t>
      </w:r>
      <w:r w:rsidR="00311168">
        <w:t>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w:t>
      </w:r>
      <w:r>
        <w:t>;</w:t>
      </w:r>
    </w:p>
    <w:p w:rsidR="00311168" w:rsidRDefault="00C34468" w:rsidP="00311168">
      <w:pPr>
        <w:pStyle w:val="ConsPlusNormal"/>
        <w:spacing w:before="220"/>
        <w:ind w:firstLine="540"/>
        <w:jc w:val="both"/>
      </w:pPr>
      <w:r>
        <w:t>7. Г</w:t>
      </w:r>
      <w:r w:rsidR="00311168">
        <w:t>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sectPr w:rsidR="00311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83C"/>
    <w:multiLevelType w:val="hybridMultilevel"/>
    <w:tmpl w:val="FBBAA46C"/>
    <w:lvl w:ilvl="0" w:tplc="99E0B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8CF46FC"/>
    <w:multiLevelType w:val="hybridMultilevel"/>
    <w:tmpl w:val="6B368B38"/>
    <w:lvl w:ilvl="0" w:tplc="949816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35"/>
    <w:rsid w:val="00091C93"/>
    <w:rsid w:val="000C71A4"/>
    <w:rsid w:val="001C1F4D"/>
    <w:rsid w:val="002428DE"/>
    <w:rsid w:val="002630F9"/>
    <w:rsid w:val="00311168"/>
    <w:rsid w:val="00786F35"/>
    <w:rsid w:val="0098732B"/>
    <w:rsid w:val="00BC48FC"/>
    <w:rsid w:val="00C34468"/>
    <w:rsid w:val="00DD525B"/>
    <w:rsid w:val="00E65D97"/>
    <w:rsid w:val="00EA6EA9"/>
    <w:rsid w:val="00F06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235CF-CD62-47FD-B666-535E80B6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F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6F3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755</Words>
  <Characters>4307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dc:creator>
  <cp:keywords/>
  <dc:description/>
  <cp:lastModifiedBy>asu</cp:lastModifiedBy>
  <cp:revision>4</cp:revision>
  <dcterms:created xsi:type="dcterms:W3CDTF">2022-03-03T11:42:00Z</dcterms:created>
  <dcterms:modified xsi:type="dcterms:W3CDTF">2022-03-04T11:57:00Z</dcterms:modified>
</cp:coreProperties>
</file>